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203"/>
        <w:gridCol w:w="1436"/>
        <w:gridCol w:w="6642"/>
        <w:gridCol w:w="4514"/>
      </w:tblGrid>
      <w:tr w:rsidR="00807385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:rsidR="00807385" w:rsidRPr="004D086F" w:rsidRDefault="00807385" w:rsidP="00C07B24">
            <w:pPr>
              <w:spacing w:before="120" w:after="120"/>
              <w:ind w:left="2948" w:hanging="2948"/>
              <w:rPr>
                <w:b/>
                <w:i/>
              </w:rPr>
            </w:pPr>
            <w:r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  <w:r w:rsidR="00C07B24" w:rsidRPr="00B94030">
              <w:rPr>
                <w:i/>
              </w:rPr>
              <w:t>uchwała Komitetu Rady Ministrów do spraw Cyfryzacji w sprawie określenia wzoru raportu z postępu rzeczowo-finansowego projektu informatycznego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6642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4514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807385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807385" w:rsidRPr="004D086F" w:rsidRDefault="00807385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5310EA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807385" w:rsidRDefault="00C07B24" w:rsidP="002E0D6A">
            <w:pPr>
              <w:jc w:val="center"/>
            </w:pPr>
            <w:r>
              <w:t>Uwaga ogólna</w:t>
            </w:r>
          </w:p>
        </w:tc>
        <w:tc>
          <w:tcPr>
            <w:tcW w:w="6642" w:type="dxa"/>
            <w:shd w:val="clear" w:color="auto" w:fill="auto"/>
          </w:tcPr>
          <w:p w:rsidR="00807385" w:rsidRPr="002B0DBD" w:rsidRDefault="00B94030" w:rsidP="00D72BE6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Rządowe Centrum Legislacji zwraca uwagę, że projektodawca </w:t>
            </w:r>
            <w:r w:rsidR="00234DCA">
              <w:rPr>
                <w:rFonts w:ascii="Times New Roman" w:hAnsi="Times New Roman"/>
                <w:sz w:val="24"/>
                <w:szCs w:val="24"/>
              </w:rPr>
              <w:t>zastosował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technikę legislacyjną polegającą na zastąpieniu dotychczasowej uchwał</w:t>
            </w:r>
            <w:r w:rsidR="002B0DBD">
              <w:rPr>
                <w:rFonts w:ascii="Times New Roman" w:hAnsi="Times New Roman"/>
                <w:sz w:val="24"/>
                <w:szCs w:val="24"/>
              </w:rPr>
              <w:t>y nowym aktem.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DBD">
              <w:rPr>
                <w:rFonts w:ascii="Times New Roman" w:hAnsi="Times New Roman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auważyć jednak należy że jedyn</w:t>
            </w:r>
            <w:r w:rsidR="002B0DBD">
              <w:rPr>
                <w:rFonts w:ascii="Times New Roman" w:hAnsi="Times New Roman"/>
                <w:sz w:val="24"/>
                <w:szCs w:val="24"/>
              </w:rPr>
              <w:t>ymi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zmian</w:t>
            </w:r>
            <w:r w:rsidR="002B0DBD">
              <w:rPr>
                <w:rFonts w:ascii="Times New Roman" w:hAnsi="Times New Roman"/>
                <w:sz w:val="24"/>
                <w:szCs w:val="24"/>
              </w:rPr>
              <w:t>ami</w:t>
            </w:r>
            <w:r w:rsidR="00B905BE">
              <w:rPr>
                <w:rFonts w:ascii="Times New Roman" w:hAnsi="Times New Roman"/>
                <w:sz w:val="24"/>
                <w:szCs w:val="24"/>
              </w:rPr>
              <w:t xml:space="preserve"> we </w:t>
            </w:r>
            <w:r w:rsidR="00234DCA">
              <w:rPr>
                <w:rFonts w:ascii="Times New Roman" w:hAnsi="Times New Roman"/>
                <w:sz w:val="24"/>
                <w:szCs w:val="24"/>
              </w:rPr>
              <w:t>W</w:t>
            </w:r>
            <w:r w:rsidR="00B905BE">
              <w:rPr>
                <w:rFonts w:ascii="Times New Roman" w:hAnsi="Times New Roman"/>
                <w:sz w:val="24"/>
                <w:szCs w:val="24"/>
              </w:rPr>
              <w:t>zorze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05BE" w:rsidRPr="00B905BE">
              <w:rPr>
                <w:rFonts w:ascii="Times New Roman" w:hAnsi="Times New Roman"/>
                <w:i/>
                <w:sz w:val="24"/>
                <w:szCs w:val="24"/>
              </w:rPr>
              <w:t>raportu z postępu rzeczowo-finansowego projektu informatycznego</w:t>
            </w:r>
            <w:r w:rsidR="002B0D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2BE6">
              <w:rPr>
                <w:rFonts w:ascii="Times New Roman" w:hAnsi="Times New Roman"/>
                <w:sz w:val="24"/>
                <w:szCs w:val="24"/>
              </w:rPr>
              <w:t xml:space="preserve">jest zmiana na str. 5 oznaczenia załącznika do Wzoru (usunięcie wyrazów „nr 1”) oraz </w:t>
            </w:r>
            <w:r w:rsidR="002B0DBD">
              <w:rPr>
                <w:rFonts w:ascii="Times New Roman" w:hAnsi="Times New Roman"/>
                <w:sz w:val="24"/>
                <w:szCs w:val="24"/>
              </w:rPr>
              <w:t xml:space="preserve">zmiany w załączniku do przedmiotowego Wzoru. </w:t>
            </w:r>
          </w:p>
        </w:tc>
        <w:tc>
          <w:tcPr>
            <w:tcW w:w="4514" w:type="dxa"/>
            <w:shd w:val="clear" w:color="auto" w:fill="auto"/>
          </w:tcPr>
          <w:p w:rsidR="00807385" w:rsidRPr="002B0DBD" w:rsidRDefault="002B0DBD" w:rsidP="00D72BE6">
            <w:pPr>
              <w:spacing w:line="276" w:lineRule="auto"/>
              <w:jc w:val="both"/>
            </w:pPr>
            <w:r>
              <w:t xml:space="preserve">Proponuje się rozważenie przygotowania uchwały </w:t>
            </w:r>
            <w:r w:rsidRPr="002B0DBD">
              <w:rPr>
                <w:i/>
              </w:rPr>
              <w:t>zmieniającej uchwałę w sprawie określenia wzoru raportu z postępu rzeczowo-finansowego projektu informatycznego</w:t>
            </w:r>
            <w:r>
              <w:t xml:space="preserve">, która wprowadzi </w:t>
            </w:r>
            <w:r w:rsidR="00D72BE6">
              <w:t xml:space="preserve">zmianę w we wzorze polegającą na zmianie oznaczenia załącznika oraz wprowadzi </w:t>
            </w:r>
            <w:r>
              <w:t xml:space="preserve">nowy załącznik do Wzoru raportu. </w:t>
            </w:r>
            <w:r w:rsidR="00D72BE6">
              <w:t xml:space="preserve">W przypadku przyjęcia takiego rozwiązania należy zmienić także treść pouczenia w pkt 8 Wzoru, gdzie znajduje się odesłanie do załącznika </w:t>
            </w:r>
            <w:r w:rsidR="00D72BE6" w:rsidRPr="00D72BE6">
              <w:rPr>
                <w:b/>
              </w:rPr>
              <w:t>nr 1</w:t>
            </w:r>
            <w:r w:rsidR="00D72BE6">
              <w:t xml:space="preserve">. </w:t>
            </w:r>
            <w:bookmarkStart w:id="0" w:name="_GoBack"/>
            <w:bookmarkEnd w:id="0"/>
          </w:p>
        </w:tc>
      </w:tr>
      <w:tr w:rsidR="00B67B92" w:rsidTr="006A7837">
        <w:trPr>
          <w:jc w:val="center"/>
        </w:trPr>
        <w:tc>
          <w:tcPr>
            <w:tcW w:w="750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436" w:type="dxa"/>
            <w:shd w:val="clear" w:color="auto" w:fill="auto"/>
            <w:vAlign w:val="center"/>
          </w:tcPr>
          <w:p w:rsidR="00B67B92" w:rsidRDefault="002B0DBD" w:rsidP="009819A6">
            <w:pPr>
              <w:jc w:val="center"/>
            </w:pPr>
            <w:r w:rsidRPr="002B0DBD">
              <w:t xml:space="preserve">Uwaga </w:t>
            </w:r>
            <w:r w:rsidR="009819A6">
              <w:t>do załącznika do projektu uchwały, do pkt 8 Wzoru</w:t>
            </w:r>
          </w:p>
        </w:tc>
        <w:tc>
          <w:tcPr>
            <w:tcW w:w="6642" w:type="dxa"/>
            <w:shd w:val="clear" w:color="auto" w:fill="auto"/>
          </w:tcPr>
          <w:p w:rsidR="00B67B92" w:rsidRDefault="009819A6" w:rsidP="00255CC4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pouczeniu w pkt 8 Wzoru </w:t>
            </w:r>
            <w:r w:rsidR="002462A0">
              <w:rPr>
                <w:rFonts w:ascii="Times New Roman" w:hAnsi="Times New Roman"/>
                <w:sz w:val="24"/>
                <w:szCs w:val="24"/>
              </w:rPr>
              <w:t xml:space="preserve">raportu </w:t>
            </w: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Pr="009819A6">
              <w:rPr>
                <w:rFonts w:ascii="Times New Roman" w:hAnsi="Times New Roman"/>
                <w:i/>
                <w:sz w:val="24"/>
                <w:szCs w:val="24"/>
              </w:rPr>
              <w:t>8.</w:t>
            </w:r>
            <w:r w:rsidRPr="009819A6">
              <w:rPr>
                <w:rFonts w:ascii="Times New Roman" w:hAnsi="Times New Roman"/>
                <w:i/>
                <w:sz w:val="24"/>
                <w:szCs w:val="24"/>
              </w:rPr>
              <w:tab/>
              <w:t>Wymiarowanie systemu informatycznego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wskazano: </w:t>
            </w:r>
            <w:r w:rsidRPr="009819A6">
              <w:rPr>
                <w:rFonts w:ascii="Times New Roman" w:hAnsi="Times New Roman"/>
                <w:sz w:val="24"/>
                <w:szCs w:val="24"/>
              </w:rPr>
              <w:t>&lt;</w:t>
            </w:r>
            <w:r w:rsidRPr="001E7D21">
              <w:rPr>
                <w:rFonts w:ascii="Times New Roman" w:hAnsi="Times New Roman"/>
                <w:i/>
                <w:sz w:val="24"/>
                <w:szCs w:val="24"/>
              </w:rPr>
              <w:t xml:space="preserve">Należy wypełnić </w:t>
            </w:r>
            <w:r w:rsidRPr="001E7D21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załącznik nr 1 do wzoru raportu</w:t>
            </w:r>
            <w:r w:rsidRPr="001E7D21">
              <w:rPr>
                <w:rFonts w:ascii="Times New Roman" w:hAnsi="Times New Roman"/>
                <w:i/>
                <w:sz w:val="24"/>
                <w:szCs w:val="24"/>
              </w:rPr>
              <w:t>, w przypadku gdy w danym kwartale zostało udzielone zamówienie publiczne na nowy system informatyczny (tj. nieistniejących przed udzieleniem zamówienia), w którym budowane oprogramowanie szacowane jest na kwotę powyżej 10 mln zł (z wyłączeniem systemów informatycznych budowanych w modelu in-</w:t>
            </w:r>
            <w:proofErr w:type="spellStart"/>
            <w:r w:rsidRPr="001E7D21">
              <w:rPr>
                <w:rFonts w:ascii="Times New Roman" w:hAnsi="Times New Roman"/>
                <w:i/>
                <w:sz w:val="24"/>
                <w:szCs w:val="24"/>
              </w:rPr>
              <w:t>house</w:t>
            </w:r>
            <w:proofErr w:type="spellEnd"/>
            <w:r w:rsidRPr="001E7D21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  <w:r w:rsidRPr="009819A6">
              <w:rPr>
                <w:rFonts w:ascii="Times New Roman" w:hAnsi="Times New Roman"/>
                <w:sz w:val="24"/>
                <w:szCs w:val="24"/>
              </w:rPr>
              <w:t>&gt;.</w:t>
            </w:r>
            <w:r w:rsidR="00255CC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14" w:type="dxa"/>
            <w:shd w:val="clear" w:color="auto" w:fill="auto"/>
          </w:tcPr>
          <w:p w:rsidR="00B67B92" w:rsidRDefault="009819A6" w:rsidP="00651688">
            <w:pPr>
              <w:spacing w:line="276" w:lineRule="auto"/>
              <w:jc w:val="both"/>
            </w:pPr>
            <w:r>
              <w:t xml:space="preserve">Należy usunąć numerację przy wskazanym załączniku – istnieje tylko jeden załącznik do Wzoru raportu i w projekcie nie został on objęty numeracją. </w:t>
            </w:r>
          </w:p>
        </w:tc>
      </w:tr>
    </w:tbl>
    <w:p w:rsidR="00C64B1B" w:rsidRDefault="00C64B1B" w:rsidP="00C64B1B">
      <w:pPr>
        <w:jc w:val="center"/>
      </w:pPr>
    </w:p>
    <w:sectPr w:rsidR="00C64B1B" w:rsidSect="00630397">
      <w:footerReference w:type="default" r:id="rId8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9C4" w:rsidRDefault="006239C4" w:rsidP="006F2464">
      <w:r>
        <w:separator/>
      </w:r>
    </w:p>
  </w:endnote>
  <w:endnote w:type="continuationSeparator" w:id="0">
    <w:p w:rsidR="006239C4" w:rsidRDefault="006239C4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2BE6">
      <w:rPr>
        <w:noProof/>
      </w:rPr>
      <w:t>1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9C4" w:rsidRDefault="006239C4" w:rsidP="006F2464">
      <w:r>
        <w:separator/>
      </w:r>
    </w:p>
  </w:footnote>
  <w:footnote w:type="continuationSeparator" w:id="0">
    <w:p w:rsidR="006239C4" w:rsidRDefault="006239C4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37"/>
    <w:rsid w:val="00034258"/>
    <w:rsid w:val="000F70DC"/>
    <w:rsid w:val="001E7D21"/>
    <w:rsid w:val="00204D78"/>
    <w:rsid w:val="002144C2"/>
    <w:rsid w:val="00234DCA"/>
    <w:rsid w:val="002462A0"/>
    <w:rsid w:val="00255CC4"/>
    <w:rsid w:val="002715B2"/>
    <w:rsid w:val="002830F3"/>
    <w:rsid w:val="002B0DBD"/>
    <w:rsid w:val="002C3EF7"/>
    <w:rsid w:val="002E0D6A"/>
    <w:rsid w:val="003124D1"/>
    <w:rsid w:val="00371A2B"/>
    <w:rsid w:val="003C5A07"/>
    <w:rsid w:val="003E4667"/>
    <w:rsid w:val="00462ED0"/>
    <w:rsid w:val="0047105F"/>
    <w:rsid w:val="0048004E"/>
    <w:rsid w:val="00494158"/>
    <w:rsid w:val="004D086F"/>
    <w:rsid w:val="005310EA"/>
    <w:rsid w:val="00540339"/>
    <w:rsid w:val="00564F2F"/>
    <w:rsid w:val="005728C0"/>
    <w:rsid w:val="005967FA"/>
    <w:rsid w:val="005F6527"/>
    <w:rsid w:val="00606C09"/>
    <w:rsid w:val="006239C4"/>
    <w:rsid w:val="00630397"/>
    <w:rsid w:val="00651688"/>
    <w:rsid w:val="00652FFF"/>
    <w:rsid w:val="006705EC"/>
    <w:rsid w:val="006A7837"/>
    <w:rsid w:val="006E16E9"/>
    <w:rsid w:val="006F2464"/>
    <w:rsid w:val="00723624"/>
    <w:rsid w:val="007343EB"/>
    <w:rsid w:val="007621B5"/>
    <w:rsid w:val="00764098"/>
    <w:rsid w:val="007E156A"/>
    <w:rsid w:val="00807385"/>
    <w:rsid w:val="00834518"/>
    <w:rsid w:val="00885551"/>
    <w:rsid w:val="008C1A18"/>
    <w:rsid w:val="008C1BB1"/>
    <w:rsid w:val="00944932"/>
    <w:rsid w:val="00961A22"/>
    <w:rsid w:val="009819A6"/>
    <w:rsid w:val="009C6C55"/>
    <w:rsid w:val="00A9613E"/>
    <w:rsid w:val="00AC59E1"/>
    <w:rsid w:val="00AC6AD3"/>
    <w:rsid w:val="00B67B92"/>
    <w:rsid w:val="00B905BE"/>
    <w:rsid w:val="00B94030"/>
    <w:rsid w:val="00C07B24"/>
    <w:rsid w:val="00C64B1B"/>
    <w:rsid w:val="00C82EA3"/>
    <w:rsid w:val="00C86AA6"/>
    <w:rsid w:val="00C86B63"/>
    <w:rsid w:val="00CF662D"/>
    <w:rsid w:val="00D72BE6"/>
    <w:rsid w:val="00E14C33"/>
    <w:rsid w:val="00E35089"/>
    <w:rsid w:val="00F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64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Gałązka-Sobocka Anna</cp:lastModifiedBy>
  <cp:revision>18</cp:revision>
  <cp:lastPrinted>2012-08-20T11:53:00Z</cp:lastPrinted>
  <dcterms:created xsi:type="dcterms:W3CDTF">2015-01-27T10:05:00Z</dcterms:created>
  <dcterms:modified xsi:type="dcterms:W3CDTF">2020-04-09T07:38:00Z</dcterms:modified>
</cp:coreProperties>
</file>